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C3D97" w14:textId="7FED0070" w:rsidR="00B152BE" w:rsidRDefault="00B152BE" w:rsidP="001A2066">
      <w:pPr>
        <w:jc w:val="both"/>
        <w:rPr>
          <w:sz w:val="24"/>
          <w:szCs w:val="24"/>
        </w:rPr>
      </w:pPr>
      <w:r w:rsidRPr="00C93C84">
        <w:rPr>
          <w:sz w:val="24"/>
          <w:szCs w:val="24"/>
        </w:rPr>
        <w:t>LINK PARA ACESSO A SESSÃO PRESENCIAL</w:t>
      </w:r>
      <w:r w:rsidR="00C93C84">
        <w:rPr>
          <w:sz w:val="24"/>
          <w:szCs w:val="24"/>
        </w:rPr>
        <w:t xml:space="preserve"> DE </w:t>
      </w:r>
      <w:r w:rsidR="00C30EA0">
        <w:rPr>
          <w:b/>
          <w:bCs/>
          <w:sz w:val="24"/>
          <w:szCs w:val="24"/>
        </w:rPr>
        <w:t>PREGÃO PRESENCIAL</w:t>
      </w:r>
      <w:r w:rsidRPr="00C93C84">
        <w:rPr>
          <w:b/>
          <w:bCs/>
          <w:sz w:val="24"/>
          <w:szCs w:val="24"/>
        </w:rPr>
        <w:t xml:space="preserve"> N°</w:t>
      </w:r>
      <w:r w:rsidR="00C30EA0">
        <w:rPr>
          <w:b/>
          <w:bCs/>
          <w:sz w:val="24"/>
          <w:szCs w:val="24"/>
        </w:rPr>
        <w:t xml:space="preserve"> </w:t>
      </w:r>
      <w:r w:rsidR="00677395">
        <w:rPr>
          <w:b/>
          <w:bCs/>
          <w:sz w:val="24"/>
          <w:szCs w:val="24"/>
        </w:rPr>
        <w:t>197</w:t>
      </w:r>
      <w:r w:rsidRPr="00C93C84">
        <w:rPr>
          <w:b/>
          <w:bCs/>
          <w:sz w:val="24"/>
          <w:szCs w:val="24"/>
        </w:rPr>
        <w:t>.2024</w:t>
      </w:r>
      <w:r w:rsidRPr="00C93C84">
        <w:rPr>
          <w:sz w:val="24"/>
          <w:szCs w:val="24"/>
        </w:rPr>
        <w:t>.</w:t>
      </w:r>
      <w:r w:rsidR="00C93C84" w:rsidRPr="00C93C84">
        <w:rPr>
          <w:sz w:val="24"/>
          <w:szCs w:val="24"/>
        </w:rPr>
        <w:t xml:space="preserve"> </w:t>
      </w:r>
      <w:r w:rsidRPr="00C93C84">
        <w:rPr>
          <w:sz w:val="24"/>
          <w:szCs w:val="24"/>
        </w:rPr>
        <w:t xml:space="preserve">OBJETO A PRESENTE LICITAÇÃO TEM COMO OBJETO </w:t>
      </w:r>
      <w:r w:rsidR="00677395" w:rsidRPr="001E56CB">
        <w:rPr>
          <w:rFonts w:cstheme="minorHAnsi"/>
          <w:sz w:val="24"/>
          <w:szCs w:val="24"/>
        </w:rPr>
        <w:t>CONTRATAÇÃO DE PRESTAÇÃO DE SERVIÇOS TERCEIRIZADOS DE NATUREZA CONTÍNUA PARA MERENDEIRA, HIGIENIZAÇÃO, LIMPEZA E CONSERVAÇÃO DE ÁREA FÍSICA INTERNA E EXTERNA DE PRÉDIOS PÚBLICOS,</w:t>
      </w:r>
      <w:r w:rsidR="00677395">
        <w:rPr>
          <w:rFonts w:cstheme="minorHAnsi"/>
          <w:sz w:val="24"/>
          <w:szCs w:val="24"/>
        </w:rPr>
        <w:t xml:space="preserve"> </w:t>
      </w:r>
      <w:r w:rsidR="00677395" w:rsidRPr="001E56CB">
        <w:rPr>
          <w:rFonts w:cstheme="minorHAnsi"/>
          <w:sz w:val="24"/>
          <w:szCs w:val="24"/>
        </w:rPr>
        <w:t xml:space="preserve">MONITOR DE TRANSPORTE ESCOLAR, ZELADOR, </w:t>
      </w:r>
      <w:r w:rsidR="00677395">
        <w:rPr>
          <w:rFonts w:cstheme="minorHAnsi"/>
          <w:sz w:val="24"/>
          <w:szCs w:val="24"/>
        </w:rPr>
        <w:t>RECEPCIONISTA</w:t>
      </w:r>
      <w:r w:rsidR="00677395" w:rsidRPr="001E56CB">
        <w:rPr>
          <w:rFonts w:cstheme="minorHAnsi"/>
          <w:sz w:val="24"/>
          <w:szCs w:val="24"/>
        </w:rPr>
        <w:t>.DESTINADOS A ATENDER AS NECESSIDADES DA PREFEITURA E SECRETARIAS DE SÃO PEDRO DE ALCÂNTARA/SC</w:t>
      </w:r>
      <w:r w:rsidR="00C30EA0" w:rsidRPr="00C93C84">
        <w:rPr>
          <w:sz w:val="24"/>
          <w:szCs w:val="24"/>
        </w:rPr>
        <w:t xml:space="preserve">. </w:t>
      </w:r>
      <w:r w:rsidRPr="00C93C84">
        <w:rPr>
          <w:sz w:val="24"/>
          <w:szCs w:val="24"/>
        </w:rPr>
        <w:t xml:space="preserve">DATA </w:t>
      </w:r>
      <w:r w:rsidR="00677395">
        <w:rPr>
          <w:sz w:val="24"/>
          <w:szCs w:val="24"/>
        </w:rPr>
        <w:t>13/01/2025.</w:t>
      </w:r>
      <w:bookmarkStart w:id="0" w:name="_GoBack"/>
      <w:bookmarkEnd w:id="0"/>
    </w:p>
    <w:p w14:paraId="49EA9432" w14:textId="77777777" w:rsidR="00C93C84" w:rsidRDefault="00C93C84" w:rsidP="001A2066">
      <w:pPr>
        <w:jc w:val="both"/>
        <w:rPr>
          <w:sz w:val="24"/>
          <w:szCs w:val="24"/>
        </w:rPr>
      </w:pPr>
    </w:p>
    <w:p w14:paraId="2C438CE0" w14:textId="64EBE8BA" w:rsidR="00677395" w:rsidRDefault="00677395" w:rsidP="001A2066">
      <w:pPr>
        <w:jc w:val="both"/>
        <w:rPr>
          <w:sz w:val="24"/>
          <w:szCs w:val="24"/>
        </w:rPr>
      </w:pPr>
      <w:hyperlink r:id="rId6" w:history="1">
        <w:r w:rsidRPr="00CF5BBC">
          <w:rPr>
            <w:rStyle w:val="Hyperlink"/>
            <w:sz w:val="24"/>
            <w:szCs w:val="24"/>
          </w:rPr>
          <w:t>https://youtu.be/2u6xDUFifT8</w:t>
        </w:r>
      </w:hyperlink>
      <w:r>
        <w:rPr>
          <w:sz w:val="24"/>
          <w:szCs w:val="24"/>
        </w:rPr>
        <w:t xml:space="preserve"> </w:t>
      </w:r>
    </w:p>
    <w:p w14:paraId="36803E4C" w14:textId="77777777" w:rsidR="00677395" w:rsidRDefault="00677395" w:rsidP="001A2066">
      <w:pPr>
        <w:jc w:val="both"/>
        <w:rPr>
          <w:sz w:val="24"/>
          <w:szCs w:val="24"/>
        </w:rPr>
      </w:pPr>
    </w:p>
    <w:p w14:paraId="5E9C3D9D" w14:textId="2E66D06C" w:rsidR="00497E02" w:rsidRPr="00B12759" w:rsidRDefault="00497E02" w:rsidP="001A2066">
      <w:pPr>
        <w:jc w:val="both"/>
      </w:pPr>
    </w:p>
    <w:sectPr w:rsidR="00497E02" w:rsidRPr="00B12759" w:rsidSect="00AA7E50">
      <w:headerReference w:type="first" r:id="rId7"/>
      <w:pgSz w:w="11907" w:h="16670" w:code="9"/>
      <w:pgMar w:top="2126" w:right="964" w:bottom="1134" w:left="1701" w:header="624" w:footer="851" w:gutter="0"/>
      <w:paperSrc w:first="7" w:other="7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C0EE4" w14:textId="77777777" w:rsidR="00454662" w:rsidRDefault="00454662" w:rsidP="00B152BE">
      <w:pPr>
        <w:spacing w:after="0" w:line="240" w:lineRule="auto"/>
      </w:pPr>
      <w:r>
        <w:separator/>
      </w:r>
    </w:p>
  </w:endnote>
  <w:endnote w:type="continuationSeparator" w:id="0">
    <w:p w14:paraId="2ADC0B2B" w14:textId="77777777" w:rsidR="00454662" w:rsidRDefault="00454662" w:rsidP="00B15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852DBD" w14:textId="77777777" w:rsidR="00454662" w:rsidRDefault="00454662" w:rsidP="00B152BE">
      <w:pPr>
        <w:spacing w:after="0" w:line="240" w:lineRule="auto"/>
      </w:pPr>
      <w:r>
        <w:separator/>
      </w:r>
    </w:p>
  </w:footnote>
  <w:footnote w:type="continuationSeparator" w:id="0">
    <w:p w14:paraId="347C4B27" w14:textId="77777777" w:rsidR="00454662" w:rsidRDefault="00454662" w:rsidP="00B15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C3DA2" w14:textId="77777777" w:rsidR="00B152BE" w:rsidRPr="00C93C84" w:rsidRDefault="00B152BE" w:rsidP="00B152BE">
    <w:pPr>
      <w:pStyle w:val="Cabealho"/>
      <w:rPr>
        <w:snapToGrid w:val="0"/>
        <w:color w:val="000000"/>
        <w:w w:val="1"/>
        <w:sz w:val="20"/>
        <w:szCs w:val="20"/>
        <w:bdr w:val="none" w:sz="0" w:space="0" w:color="auto" w:frame="1"/>
        <w:shd w:val="clear" w:color="auto" w:fill="000000"/>
        <w:lang w:val="x-none" w:eastAsia="x-none" w:bidi="x-none"/>
      </w:rPr>
    </w:pPr>
  </w:p>
  <w:p w14:paraId="5E9C3DA3" w14:textId="77777777" w:rsidR="00B152BE" w:rsidRPr="00C93C84" w:rsidRDefault="00B152BE" w:rsidP="00B152BE">
    <w:pPr>
      <w:pStyle w:val="Cabealho"/>
      <w:rPr>
        <w:rFonts w:ascii="Arial" w:hAnsi="Arial" w:cs="Arial"/>
        <w:b/>
        <w:sz w:val="20"/>
        <w:szCs w:val="20"/>
        <w:lang w:eastAsia="pt-BR"/>
      </w:rPr>
    </w:pPr>
    <w:r w:rsidRPr="00C93C84">
      <w:rPr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E9C3DAB" wp14:editId="5E9C3DAC">
              <wp:simplePos x="0" y="0"/>
              <wp:positionH relativeFrom="column">
                <wp:posOffset>5981065</wp:posOffset>
              </wp:positionH>
              <wp:positionV relativeFrom="paragraph">
                <wp:posOffset>29210</wp:posOffset>
              </wp:positionV>
              <wp:extent cx="8890" cy="791845"/>
              <wp:effectExtent l="0" t="0" r="29210" b="27305"/>
              <wp:wrapNone/>
              <wp:docPr id="8" name="Conector de seta ret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890" cy="79184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0A866A55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8" o:spid="_x0000_s1026" type="#_x0000_t32" style="position:absolute;margin-left:470.95pt;margin-top:2.3pt;width:.7pt;height:6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"/>
          </w:pict>
        </mc:Fallback>
      </mc:AlternateContent>
    </w:r>
    <w:r w:rsidRPr="00C93C84">
      <w:rPr>
        <w:noProof/>
        <w:sz w:val="20"/>
        <w:szCs w:val="20"/>
        <w:lang w:eastAsia="pt-BR"/>
      </w:rPr>
      <w:drawing>
        <wp:anchor distT="0" distB="0" distL="114300" distR="114300" simplePos="0" relativeHeight="251657728" behindDoc="0" locked="0" layoutInCell="1" allowOverlap="1" wp14:anchorId="5E9C3DAD" wp14:editId="5E9C3DAE">
          <wp:simplePos x="0" y="0"/>
          <wp:positionH relativeFrom="column">
            <wp:posOffset>323215</wp:posOffset>
          </wp:positionH>
          <wp:positionV relativeFrom="paragraph">
            <wp:posOffset>-126365</wp:posOffset>
          </wp:positionV>
          <wp:extent cx="966470" cy="1043940"/>
          <wp:effectExtent l="0" t="0" r="5080" b="381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1043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3C84">
      <w:rPr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E9C3DAF" wp14:editId="5E9C3DB0">
              <wp:simplePos x="0" y="0"/>
              <wp:positionH relativeFrom="column">
                <wp:posOffset>1376045</wp:posOffset>
              </wp:positionH>
              <wp:positionV relativeFrom="paragraph">
                <wp:posOffset>29210</wp:posOffset>
              </wp:positionV>
              <wp:extent cx="8890" cy="791845"/>
              <wp:effectExtent l="0" t="0" r="29210" b="27305"/>
              <wp:wrapNone/>
              <wp:docPr id="6" name="Conector de seta ret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890" cy="79184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65608334" id="Conector de seta reta 6" o:spid="_x0000_s1026" type="#_x0000_t32" style="position:absolute;margin-left:108.35pt;margin-top:2.3pt;width:.7pt;height:6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"/>
          </w:pict>
        </mc:Fallback>
      </mc:AlternateContent>
    </w:r>
    <w:r w:rsidRPr="00C93C84">
      <w:rPr>
        <w:snapToGrid w:val="0"/>
        <w:color w:val="000000"/>
        <w:w w:val="1"/>
        <w:sz w:val="20"/>
        <w:szCs w:val="20"/>
        <w:bdr w:val="none" w:sz="0" w:space="0" w:color="auto" w:frame="1"/>
        <w:shd w:val="clear" w:color="auto" w:fill="000000"/>
        <w:lang w:val="x-none" w:eastAsia="x-none" w:bidi="x-none"/>
      </w:rPr>
      <w:t xml:space="preserve"> </w:t>
    </w:r>
    <w:r w:rsidRPr="00C93C84">
      <w:rPr>
        <w:rFonts w:ascii="Arial" w:hAnsi="Arial" w:cs="Arial"/>
        <w:b/>
        <w:sz w:val="20"/>
        <w:szCs w:val="20"/>
      </w:rPr>
      <w:t>ESTADO DE SANTA CATARINA</w:t>
    </w:r>
  </w:p>
  <w:p w14:paraId="5E9C3DA4" w14:textId="77777777" w:rsidR="00B152BE" w:rsidRPr="00C93C84" w:rsidRDefault="00B152BE" w:rsidP="00B152BE">
    <w:pPr>
      <w:pStyle w:val="Cabealho"/>
      <w:rPr>
        <w:rFonts w:ascii="Arial" w:hAnsi="Arial" w:cs="Arial"/>
        <w:b/>
        <w:sz w:val="20"/>
        <w:szCs w:val="20"/>
      </w:rPr>
    </w:pPr>
    <w:r w:rsidRPr="00C93C84">
      <w:rPr>
        <w:rFonts w:ascii="Arial" w:hAnsi="Arial" w:cs="Arial"/>
        <w:b/>
        <w:sz w:val="20"/>
        <w:szCs w:val="20"/>
      </w:rPr>
      <w:t>PREFEITURA MUNICIPAL DE SÃO PEDRO DE ALCÂNTARA</w:t>
    </w:r>
  </w:p>
  <w:p w14:paraId="5E9C3DA5" w14:textId="77777777" w:rsidR="00B152BE" w:rsidRPr="00C93C84" w:rsidRDefault="00B152BE" w:rsidP="00B152BE">
    <w:pPr>
      <w:pStyle w:val="Cabealho"/>
      <w:rPr>
        <w:rFonts w:ascii="Arial" w:hAnsi="Arial" w:cs="Arial"/>
        <w:b/>
        <w:sz w:val="20"/>
        <w:szCs w:val="20"/>
      </w:rPr>
    </w:pPr>
    <w:r w:rsidRPr="00C93C84">
      <w:rPr>
        <w:rFonts w:ascii="Arial" w:hAnsi="Arial" w:cs="Arial"/>
        <w:b/>
        <w:sz w:val="20"/>
        <w:szCs w:val="20"/>
      </w:rPr>
      <w:t xml:space="preserve">CNPJ: </w:t>
    </w:r>
    <w:r w:rsidRPr="00C93C84">
      <w:rPr>
        <w:rFonts w:ascii="Arial" w:hAnsi="Arial" w:cs="Arial"/>
        <w:sz w:val="20"/>
        <w:szCs w:val="20"/>
      </w:rPr>
      <w:t>01.613.101/0001-09</w:t>
    </w:r>
  </w:p>
  <w:p w14:paraId="5E9C3DA6" w14:textId="77777777" w:rsidR="00B152BE" w:rsidRPr="00C93C84" w:rsidRDefault="00B152BE" w:rsidP="00B152BE">
    <w:pPr>
      <w:pStyle w:val="Cabealho"/>
      <w:rPr>
        <w:rFonts w:ascii="Arial" w:hAnsi="Arial" w:cs="Arial"/>
        <w:sz w:val="20"/>
        <w:szCs w:val="20"/>
      </w:rPr>
    </w:pPr>
    <w:r w:rsidRPr="00C93C84">
      <w:rPr>
        <w:rFonts w:ascii="Arial" w:hAnsi="Arial" w:cs="Arial"/>
        <w:sz w:val="20"/>
        <w:szCs w:val="20"/>
      </w:rPr>
      <w:t xml:space="preserve">Praça Leopoldo Francisco Kretzer, 01, Centro, </w:t>
    </w:r>
  </w:p>
  <w:p w14:paraId="5E9C3DA7" w14:textId="77777777" w:rsidR="00B152BE" w:rsidRPr="00C93C84" w:rsidRDefault="00B152BE" w:rsidP="00B152BE">
    <w:pPr>
      <w:pStyle w:val="Cabealho"/>
      <w:rPr>
        <w:rFonts w:ascii="Arial" w:hAnsi="Arial" w:cs="Arial"/>
        <w:sz w:val="20"/>
        <w:szCs w:val="20"/>
      </w:rPr>
    </w:pPr>
    <w:r w:rsidRPr="00C93C84">
      <w:rPr>
        <w:rFonts w:ascii="Arial" w:hAnsi="Arial" w:cs="Arial"/>
        <w:sz w:val="20"/>
        <w:szCs w:val="20"/>
      </w:rPr>
      <w:t>CEP:88125-000</w:t>
    </w:r>
  </w:p>
  <w:p w14:paraId="5E9C3DA8" w14:textId="77777777" w:rsidR="00B152BE" w:rsidRPr="00C93C84" w:rsidRDefault="00B152BE" w:rsidP="00B152BE">
    <w:pPr>
      <w:pStyle w:val="Cabealho"/>
      <w:rPr>
        <w:rFonts w:ascii="Arial" w:hAnsi="Arial" w:cs="Arial"/>
        <w:sz w:val="20"/>
        <w:szCs w:val="20"/>
      </w:rPr>
    </w:pPr>
    <w:r w:rsidRPr="00C93C84">
      <w:rPr>
        <w:rFonts w:ascii="Arial" w:hAnsi="Arial" w:cs="Arial"/>
        <w:sz w:val="20"/>
        <w:szCs w:val="20"/>
      </w:rPr>
      <w:t>Fone: 48-32770122 – Secretária Eletrônica: 6 Ramal: 1922</w:t>
    </w:r>
  </w:p>
  <w:p w14:paraId="5E9C3DA9" w14:textId="39F3BC97" w:rsidR="00B152BE" w:rsidRPr="00C93C84" w:rsidRDefault="00454662" w:rsidP="00B152BE">
    <w:pPr>
      <w:pStyle w:val="Cabealho"/>
      <w:rPr>
        <w:rFonts w:ascii="Arial" w:hAnsi="Arial" w:cs="Arial"/>
        <w:sz w:val="20"/>
        <w:szCs w:val="20"/>
      </w:rPr>
    </w:pPr>
    <w:hyperlink r:id="rId2" w:history="1">
      <w:r w:rsidR="00C93C84" w:rsidRPr="0057716E">
        <w:rPr>
          <w:rStyle w:val="Hyperlink"/>
          <w:rFonts w:ascii="Arial" w:hAnsi="Arial" w:cs="Arial"/>
          <w:sz w:val="20"/>
          <w:szCs w:val="20"/>
        </w:rPr>
        <w:t>www.pmspa.sc.gov.br</w:t>
      </w:r>
    </w:hyperlink>
    <w:r w:rsidR="00B152BE" w:rsidRPr="00C93C84">
      <w:rPr>
        <w:rFonts w:ascii="Arial" w:hAnsi="Arial" w:cs="Arial"/>
        <w:sz w:val="20"/>
        <w:szCs w:val="20"/>
      </w:rPr>
      <w:t xml:space="preserve">                     </w:t>
    </w:r>
    <w:hyperlink r:id="rId3" w:history="1">
      <w:r w:rsidR="00C93C84" w:rsidRPr="0057716E">
        <w:rPr>
          <w:rStyle w:val="Hyperlink"/>
          <w:rFonts w:ascii="Arial" w:hAnsi="Arial" w:cs="Arial"/>
          <w:sz w:val="20"/>
          <w:szCs w:val="20"/>
        </w:rPr>
        <w:t>compras@pmspa.sc.gov.br</w:t>
      </w:r>
    </w:hyperlink>
  </w:p>
  <w:p w14:paraId="5E9C3DAA" w14:textId="77777777" w:rsidR="00B152BE" w:rsidRDefault="00B152B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02"/>
    <w:rsid w:val="000D79DA"/>
    <w:rsid w:val="001A2066"/>
    <w:rsid w:val="001E7C14"/>
    <w:rsid w:val="00200B96"/>
    <w:rsid w:val="002946AB"/>
    <w:rsid w:val="003662C9"/>
    <w:rsid w:val="003D79ED"/>
    <w:rsid w:val="00421DA9"/>
    <w:rsid w:val="00454662"/>
    <w:rsid w:val="00497E02"/>
    <w:rsid w:val="00530383"/>
    <w:rsid w:val="00586FAE"/>
    <w:rsid w:val="005A0D91"/>
    <w:rsid w:val="00646D66"/>
    <w:rsid w:val="00677395"/>
    <w:rsid w:val="00A8226F"/>
    <w:rsid w:val="00AA7E50"/>
    <w:rsid w:val="00B07BAE"/>
    <w:rsid w:val="00B12759"/>
    <w:rsid w:val="00B152BE"/>
    <w:rsid w:val="00BD4CA8"/>
    <w:rsid w:val="00C30EA0"/>
    <w:rsid w:val="00C36B92"/>
    <w:rsid w:val="00C93C84"/>
    <w:rsid w:val="00CE79FA"/>
    <w:rsid w:val="00D75454"/>
    <w:rsid w:val="00EE0029"/>
    <w:rsid w:val="00F56634"/>
    <w:rsid w:val="00FD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9C3D94"/>
  <w15:chartTrackingRefBased/>
  <w15:docId w15:val="{811D1AF6-905B-49D7-8D07-DEFF08C7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6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6FAE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B152BE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nhideWhenUsed/>
    <w:rsid w:val="00B152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152BE"/>
  </w:style>
  <w:style w:type="paragraph" w:styleId="Rodap">
    <w:name w:val="footer"/>
    <w:basedOn w:val="Normal"/>
    <w:link w:val="RodapChar"/>
    <w:uiPriority w:val="99"/>
    <w:unhideWhenUsed/>
    <w:rsid w:val="00B152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52BE"/>
  </w:style>
  <w:style w:type="character" w:customStyle="1" w:styleId="UnresolvedMention">
    <w:name w:val="Unresolved Mention"/>
    <w:basedOn w:val="Fontepargpadro"/>
    <w:uiPriority w:val="99"/>
    <w:semiHidden/>
    <w:unhideWhenUsed/>
    <w:rsid w:val="00C93C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2u6xDUFifT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@pmspa.sc.gov.br" TargetMode="External"/><Relationship Id="rId2" Type="http://schemas.openxmlformats.org/officeDocument/2006/relationships/hyperlink" Target="http://www.pmspa.sc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Pmspa</dc:creator>
  <cp:keywords/>
  <dc:description/>
  <cp:lastModifiedBy>Pmspa</cp:lastModifiedBy>
  <cp:revision>2</cp:revision>
  <cp:lastPrinted>2024-06-26T19:47:00Z</cp:lastPrinted>
  <dcterms:created xsi:type="dcterms:W3CDTF">2025-01-13T17:36:00Z</dcterms:created>
  <dcterms:modified xsi:type="dcterms:W3CDTF">2025-01-13T17:36:00Z</dcterms:modified>
</cp:coreProperties>
</file>