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3D97" w14:textId="3EDE0DFB" w:rsidR="00B152BE" w:rsidRDefault="00B152BE" w:rsidP="001A2066">
      <w:pPr>
        <w:jc w:val="both"/>
        <w:rPr>
          <w:sz w:val="24"/>
          <w:szCs w:val="24"/>
        </w:rPr>
      </w:pPr>
      <w:r w:rsidRPr="00C93C84">
        <w:rPr>
          <w:sz w:val="24"/>
          <w:szCs w:val="24"/>
        </w:rPr>
        <w:t>LINK PARA ACESSO A SESSÃO PRESENCIAL</w:t>
      </w:r>
      <w:r w:rsidR="00C93C84">
        <w:rPr>
          <w:sz w:val="24"/>
          <w:szCs w:val="24"/>
        </w:rPr>
        <w:t xml:space="preserve"> DE </w:t>
      </w:r>
      <w:r w:rsidR="00C30EA0">
        <w:rPr>
          <w:b/>
          <w:bCs/>
          <w:sz w:val="24"/>
          <w:szCs w:val="24"/>
        </w:rPr>
        <w:t>PREGÃO PRESENCIAL</w:t>
      </w:r>
      <w:r w:rsidRPr="00C93C84">
        <w:rPr>
          <w:b/>
          <w:bCs/>
          <w:sz w:val="24"/>
          <w:szCs w:val="24"/>
        </w:rPr>
        <w:t xml:space="preserve"> N°</w:t>
      </w:r>
      <w:r w:rsidR="00C30EA0">
        <w:rPr>
          <w:b/>
          <w:bCs/>
          <w:sz w:val="24"/>
          <w:szCs w:val="24"/>
        </w:rPr>
        <w:t xml:space="preserve"> </w:t>
      </w:r>
      <w:r w:rsidR="00477197">
        <w:rPr>
          <w:b/>
          <w:bCs/>
          <w:sz w:val="24"/>
          <w:szCs w:val="24"/>
        </w:rPr>
        <w:t>155</w:t>
      </w:r>
      <w:r w:rsidRPr="00C93C84">
        <w:rPr>
          <w:b/>
          <w:bCs/>
          <w:sz w:val="24"/>
          <w:szCs w:val="24"/>
        </w:rPr>
        <w:t>.2024</w:t>
      </w:r>
      <w:r w:rsidRPr="00C93C84">
        <w:rPr>
          <w:sz w:val="24"/>
          <w:szCs w:val="24"/>
        </w:rPr>
        <w:t>.</w:t>
      </w:r>
      <w:r w:rsidR="00C93C84" w:rsidRPr="00C93C84">
        <w:rPr>
          <w:sz w:val="24"/>
          <w:szCs w:val="24"/>
        </w:rPr>
        <w:t xml:space="preserve"> </w:t>
      </w:r>
      <w:r w:rsidR="00477197" w:rsidRPr="00477197">
        <w:rPr>
          <w:sz w:val="24"/>
          <w:szCs w:val="24"/>
        </w:rPr>
        <w:t>CONTRATAÇÃO DE EMPRESA ESPECIALIZADA EM SERVIÇOS DE ENGENHARIA PARA EMPREITADA POR MENOR PREÇO GLOBAL PARA EXECUÇÃO DE MURO DE CONTENÇÃO E DRENAGEM NA RUA DARAH ESTER HAMES, LOCALIZADA NO BAIRRO SANTA TERESA</w:t>
      </w:r>
      <w:r w:rsidR="00477197" w:rsidRPr="00C93C84">
        <w:rPr>
          <w:sz w:val="24"/>
          <w:szCs w:val="24"/>
        </w:rPr>
        <w:t>.</w:t>
      </w:r>
      <w:r w:rsidR="00C30EA0" w:rsidRPr="00C93C84">
        <w:rPr>
          <w:sz w:val="24"/>
          <w:szCs w:val="24"/>
        </w:rPr>
        <w:t xml:space="preserve"> </w:t>
      </w:r>
      <w:r w:rsidRPr="00C93C84">
        <w:rPr>
          <w:sz w:val="24"/>
          <w:szCs w:val="24"/>
        </w:rPr>
        <w:t xml:space="preserve">DATA </w:t>
      </w:r>
      <w:r w:rsidR="00477197">
        <w:rPr>
          <w:sz w:val="24"/>
          <w:szCs w:val="24"/>
        </w:rPr>
        <w:t>14/11</w:t>
      </w:r>
      <w:bookmarkStart w:id="0" w:name="_GoBack"/>
      <w:bookmarkEnd w:id="0"/>
      <w:r w:rsidRPr="00C93C84">
        <w:rPr>
          <w:sz w:val="24"/>
          <w:szCs w:val="24"/>
        </w:rPr>
        <w:t>/2024</w:t>
      </w:r>
    </w:p>
    <w:p w14:paraId="49EA9432" w14:textId="77777777" w:rsidR="00C93C84" w:rsidRDefault="00C93C84" w:rsidP="001A2066">
      <w:pPr>
        <w:jc w:val="both"/>
        <w:rPr>
          <w:sz w:val="24"/>
          <w:szCs w:val="24"/>
        </w:rPr>
      </w:pPr>
    </w:p>
    <w:p w14:paraId="6A98983E" w14:textId="311A861C" w:rsidR="00477197" w:rsidRDefault="00477197" w:rsidP="001A2066">
      <w:pPr>
        <w:jc w:val="both"/>
        <w:rPr>
          <w:sz w:val="24"/>
          <w:szCs w:val="24"/>
        </w:rPr>
      </w:pPr>
      <w:hyperlink r:id="rId6" w:history="1">
        <w:r w:rsidRPr="001E26CB">
          <w:rPr>
            <w:rStyle w:val="Hyperlink"/>
            <w:sz w:val="24"/>
            <w:szCs w:val="24"/>
          </w:rPr>
          <w:t>https://youtu.be/V4WH6zl1gdE</w:t>
        </w:r>
      </w:hyperlink>
      <w:r>
        <w:rPr>
          <w:sz w:val="24"/>
          <w:szCs w:val="24"/>
        </w:rPr>
        <w:t xml:space="preserve"> </w:t>
      </w:r>
    </w:p>
    <w:p w14:paraId="7B15753C" w14:textId="77777777" w:rsidR="00477197" w:rsidRDefault="00477197" w:rsidP="001A2066">
      <w:pPr>
        <w:jc w:val="both"/>
        <w:rPr>
          <w:sz w:val="24"/>
          <w:szCs w:val="24"/>
        </w:rPr>
      </w:pPr>
    </w:p>
    <w:p w14:paraId="013F8286" w14:textId="77777777" w:rsidR="00477197" w:rsidRPr="00C93C84" w:rsidRDefault="00477197" w:rsidP="001A2066">
      <w:pPr>
        <w:jc w:val="both"/>
        <w:rPr>
          <w:sz w:val="24"/>
          <w:szCs w:val="24"/>
        </w:rPr>
      </w:pPr>
    </w:p>
    <w:p w14:paraId="5E9C3D9D" w14:textId="6197A0C2" w:rsidR="00497E02" w:rsidRPr="00B12759" w:rsidRDefault="00497E02" w:rsidP="001A2066">
      <w:pPr>
        <w:jc w:val="both"/>
      </w:pPr>
    </w:p>
    <w:sectPr w:rsidR="00497E02" w:rsidRPr="00B12759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302AC" w14:textId="77777777" w:rsidR="004F1D4D" w:rsidRDefault="004F1D4D" w:rsidP="00B152BE">
      <w:pPr>
        <w:spacing w:after="0" w:line="240" w:lineRule="auto"/>
      </w:pPr>
      <w:r>
        <w:separator/>
      </w:r>
    </w:p>
  </w:endnote>
  <w:endnote w:type="continuationSeparator" w:id="0">
    <w:p w14:paraId="56820EB9" w14:textId="77777777" w:rsidR="004F1D4D" w:rsidRDefault="004F1D4D" w:rsidP="00B1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113DA" w14:textId="77777777" w:rsidR="004F1D4D" w:rsidRDefault="004F1D4D" w:rsidP="00B152BE">
      <w:pPr>
        <w:spacing w:after="0" w:line="240" w:lineRule="auto"/>
      </w:pPr>
      <w:r>
        <w:separator/>
      </w:r>
    </w:p>
  </w:footnote>
  <w:footnote w:type="continuationSeparator" w:id="0">
    <w:p w14:paraId="7C65E67A" w14:textId="77777777" w:rsidR="004F1D4D" w:rsidRDefault="004F1D4D" w:rsidP="00B1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C3DA2" w14:textId="77777777" w:rsidR="00B152BE" w:rsidRPr="00C93C84" w:rsidRDefault="00B152BE" w:rsidP="00B152BE">
    <w:pPr>
      <w:pStyle w:val="Cabealho"/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</w:pPr>
  </w:p>
  <w:p w14:paraId="5E9C3DA3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  <w:lang w:eastAsia="pt-BR"/>
      </w:rPr>
    </w:pP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9C3DAB" wp14:editId="5E9C3DAC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866A5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"/>
          </w:pict>
        </mc:Fallback>
      </mc:AlternateContent>
    </w:r>
    <w:r w:rsidRPr="00C93C84">
      <w:rPr>
        <w:noProof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5E9C3DAD" wp14:editId="5E9C3DA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84">
      <w:rPr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9C3DAF" wp14:editId="5E9C3DB0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0" t="0" r="29210" b="2730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5608334" id="Conector de seta reta 6" o:spid="_x0000_s1026" type="#_x0000_t32" style="position:absolute;margin-left:108.35pt;margin-top:2.3pt;width: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"/>
          </w:pict>
        </mc:Fallback>
      </mc:AlternateContent>
    </w:r>
    <w:r w:rsidRPr="00C93C84">
      <w:rPr>
        <w:snapToGrid w:val="0"/>
        <w:color w:val="000000"/>
        <w:w w:val="1"/>
        <w:sz w:val="20"/>
        <w:szCs w:val="20"/>
        <w:bdr w:val="none" w:sz="0" w:space="0" w:color="auto" w:frame="1"/>
        <w:shd w:val="clear" w:color="auto" w:fill="000000"/>
        <w:lang w:val="x-none" w:eastAsia="x-none" w:bidi="x-none"/>
      </w:rPr>
      <w:t xml:space="preserve"> </w:t>
    </w:r>
    <w:r w:rsidRPr="00C93C84">
      <w:rPr>
        <w:rFonts w:ascii="Arial" w:hAnsi="Arial" w:cs="Arial"/>
        <w:b/>
        <w:sz w:val="20"/>
        <w:szCs w:val="20"/>
      </w:rPr>
      <w:t>ESTADO DE SANTA CATARINA</w:t>
    </w:r>
  </w:p>
  <w:p w14:paraId="5E9C3DA4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>PREFEITURA MUNICIPAL DE SÃO PEDRO DE ALCÂNTARA</w:t>
    </w:r>
  </w:p>
  <w:p w14:paraId="5E9C3DA5" w14:textId="77777777" w:rsidR="00B152BE" w:rsidRPr="00C93C84" w:rsidRDefault="00B152BE" w:rsidP="00B152BE">
    <w:pPr>
      <w:pStyle w:val="Cabealho"/>
      <w:rPr>
        <w:rFonts w:ascii="Arial" w:hAnsi="Arial" w:cs="Arial"/>
        <w:b/>
        <w:sz w:val="20"/>
        <w:szCs w:val="20"/>
      </w:rPr>
    </w:pPr>
    <w:r w:rsidRPr="00C93C84">
      <w:rPr>
        <w:rFonts w:ascii="Arial" w:hAnsi="Arial" w:cs="Arial"/>
        <w:b/>
        <w:sz w:val="20"/>
        <w:szCs w:val="20"/>
      </w:rPr>
      <w:t xml:space="preserve">CNPJ: </w:t>
    </w:r>
    <w:r w:rsidRPr="00C93C84">
      <w:rPr>
        <w:rFonts w:ascii="Arial" w:hAnsi="Arial" w:cs="Arial"/>
        <w:sz w:val="20"/>
        <w:szCs w:val="20"/>
      </w:rPr>
      <w:t>01.613.101/0001-09</w:t>
    </w:r>
  </w:p>
  <w:p w14:paraId="5E9C3DA6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 xml:space="preserve">Praça Leopoldo Francisco Kretzer, 01, Centro, </w:t>
    </w:r>
  </w:p>
  <w:p w14:paraId="5E9C3DA7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CEP:88125-000</w:t>
    </w:r>
  </w:p>
  <w:p w14:paraId="5E9C3DA8" w14:textId="77777777" w:rsidR="00B152BE" w:rsidRPr="00C93C84" w:rsidRDefault="00B152BE" w:rsidP="00B152BE">
    <w:pPr>
      <w:pStyle w:val="Cabealho"/>
      <w:rPr>
        <w:rFonts w:ascii="Arial" w:hAnsi="Arial" w:cs="Arial"/>
        <w:sz w:val="20"/>
        <w:szCs w:val="20"/>
      </w:rPr>
    </w:pPr>
    <w:r w:rsidRPr="00C93C84">
      <w:rPr>
        <w:rFonts w:ascii="Arial" w:hAnsi="Arial" w:cs="Arial"/>
        <w:sz w:val="20"/>
        <w:szCs w:val="20"/>
      </w:rPr>
      <w:t>Fone: 48-32770122 – Secretária Eletrônica: 6 Ramal: 1922</w:t>
    </w:r>
  </w:p>
  <w:p w14:paraId="5E9C3DA9" w14:textId="39F3BC97" w:rsidR="00B152BE" w:rsidRPr="00C93C84" w:rsidRDefault="004F1D4D" w:rsidP="00B152BE">
    <w:pPr>
      <w:pStyle w:val="Cabealho"/>
      <w:rPr>
        <w:rFonts w:ascii="Arial" w:hAnsi="Arial" w:cs="Arial"/>
        <w:sz w:val="20"/>
        <w:szCs w:val="20"/>
      </w:rPr>
    </w:pPr>
    <w:hyperlink r:id="rId2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www.pmspa.sc.gov.br</w:t>
      </w:r>
    </w:hyperlink>
    <w:r w:rsidR="00B152BE" w:rsidRPr="00C93C84">
      <w:rPr>
        <w:rFonts w:ascii="Arial" w:hAnsi="Arial" w:cs="Arial"/>
        <w:sz w:val="20"/>
        <w:szCs w:val="20"/>
      </w:rPr>
      <w:t xml:space="preserve">                     </w:t>
    </w:r>
    <w:hyperlink r:id="rId3" w:history="1">
      <w:r w:rsidR="00C93C84" w:rsidRPr="0057716E">
        <w:rPr>
          <w:rStyle w:val="Hyperlink"/>
          <w:rFonts w:ascii="Arial" w:hAnsi="Arial" w:cs="Arial"/>
          <w:sz w:val="20"/>
          <w:szCs w:val="20"/>
        </w:rPr>
        <w:t>compras@pmspa.sc.gov.br</w:t>
      </w:r>
    </w:hyperlink>
  </w:p>
  <w:p w14:paraId="5E9C3DAA" w14:textId="77777777" w:rsidR="00B152BE" w:rsidRDefault="00B15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02"/>
    <w:rsid w:val="000D79DA"/>
    <w:rsid w:val="001A2066"/>
    <w:rsid w:val="001E7C14"/>
    <w:rsid w:val="00200B96"/>
    <w:rsid w:val="002946AB"/>
    <w:rsid w:val="003662C9"/>
    <w:rsid w:val="003D79ED"/>
    <w:rsid w:val="00421DA9"/>
    <w:rsid w:val="00477197"/>
    <w:rsid w:val="00497E02"/>
    <w:rsid w:val="004F1D4D"/>
    <w:rsid w:val="00530383"/>
    <w:rsid w:val="00586FAE"/>
    <w:rsid w:val="005A0D91"/>
    <w:rsid w:val="00646D66"/>
    <w:rsid w:val="00A8226F"/>
    <w:rsid w:val="00AA7E50"/>
    <w:rsid w:val="00B07BAE"/>
    <w:rsid w:val="00B12759"/>
    <w:rsid w:val="00B152BE"/>
    <w:rsid w:val="00BD4CA8"/>
    <w:rsid w:val="00C30EA0"/>
    <w:rsid w:val="00C36B92"/>
    <w:rsid w:val="00C93C84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3D94"/>
  <w15:chartTrackingRefBased/>
  <w15:docId w15:val="{811D1AF6-905B-49D7-8D07-DEFF08C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52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152BE"/>
  </w:style>
  <w:style w:type="paragraph" w:styleId="Rodap">
    <w:name w:val="footer"/>
    <w:basedOn w:val="Normal"/>
    <w:link w:val="RodapChar"/>
    <w:uiPriority w:val="99"/>
    <w:unhideWhenUsed/>
    <w:rsid w:val="00B15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2BE"/>
  </w:style>
  <w:style w:type="character" w:customStyle="1" w:styleId="UnresolvedMention">
    <w:name w:val="Unresolved Mention"/>
    <w:basedOn w:val="Fontepargpadro"/>
    <w:uiPriority w:val="99"/>
    <w:semiHidden/>
    <w:unhideWhenUsed/>
    <w:rsid w:val="00C9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4WH6zl1g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Pmspa</dc:creator>
  <cp:keywords/>
  <dc:description/>
  <cp:lastModifiedBy>Pmspa</cp:lastModifiedBy>
  <cp:revision>2</cp:revision>
  <cp:lastPrinted>2024-06-26T19:47:00Z</cp:lastPrinted>
  <dcterms:created xsi:type="dcterms:W3CDTF">2024-11-14T14:16:00Z</dcterms:created>
  <dcterms:modified xsi:type="dcterms:W3CDTF">2024-11-14T14:16:00Z</dcterms:modified>
</cp:coreProperties>
</file>