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8"/>
        <w:gridCol w:w="4162"/>
        <w:gridCol w:w="3773"/>
        <w:gridCol w:w="1881"/>
      </w:tblGrid>
      <w:tr w:rsidR="00A05592" w:rsidRPr="00A05592" w:rsidTr="0020540F">
        <w:trPr>
          <w:trHeight w:val="2262"/>
        </w:trPr>
        <w:tc>
          <w:tcPr>
            <w:tcW w:w="13994" w:type="dxa"/>
            <w:gridSpan w:val="4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239"/>
            </w:tblGrid>
            <w:tr w:rsidR="00A05592" w:rsidTr="00F0407E">
              <w:trPr>
                <w:trHeight w:val="2400"/>
              </w:trPr>
              <w:tc>
                <w:tcPr>
                  <w:tcW w:w="4106" w:type="dxa"/>
                </w:tcPr>
                <w:p w:rsidR="00A05592" w:rsidRDefault="00A05592" w:rsidP="00A05592">
                  <w:pPr>
                    <w:pStyle w:val="Cabealho"/>
                  </w:pPr>
                  <w:r>
                    <w:rPr>
                      <w:noProof/>
                      <w:lang w:eastAsia="pt-BR"/>
                      <w14:ligatures w14:val="standardContextual"/>
                    </w:rPr>
                    <w:drawing>
                      <wp:anchor distT="0" distB="0" distL="0" distR="0" simplePos="0" relativeHeight="251660288" behindDoc="1" locked="0" layoutInCell="1" allowOverlap="1" wp14:anchorId="05E2BF5C" wp14:editId="66D3DE9F">
                        <wp:simplePos x="0" y="0"/>
                        <wp:positionH relativeFrom="page">
                          <wp:posOffset>1541595</wp:posOffset>
                        </wp:positionH>
                        <wp:positionV relativeFrom="page">
                          <wp:posOffset>399640</wp:posOffset>
                        </wp:positionV>
                        <wp:extent cx="708660" cy="769620"/>
                        <wp:effectExtent l="0" t="0" r="0" b="0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=</w:t>
                  </w:r>
                </w:p>
                <w:p w:rsidR="00A05592" w:rsidRDefault="00A05592" w:rsidP="00A05592">
                  <w:pPr>
                    <w:pStyle w:val="Cabealho"/>
                  </w:pPr>
                </w:p>
                <w:p w:rsidR="00A05592" w:rsidRDefault="00A05592" w:rsidP="00A05592">
                  <w:pPr>
                    <w:pStyle w:val="Cabealho"/>
                  </w:pPr>
                </w:p>
                <w:p w:rsidR="00A05592" w:rsidRDefault="00A05592" w:rsidP="00A05592">
                  <w:pPr>
                    <w:pStyle w:val="Cabealho"/>
                  </w:pPr>
                </w:p>
                <w:p w:rsidR="00A05592" w:rsidRDefault="00A05592" w:rsidP="00A05592">
                  <w:pPr>
                    <w:pStyle w:val="Cabealho"/>
                  </w:pPr>
                  <w:r>
                    <w:t>Prefeitura Municipal de</w:t>
                  </w:r>
                </w:p>
                <w:p w:rsidR="00A05592" w:rsidRDefault="00A05592" w:rsidP="00A05592">
                  <w:pPr>
                    <w:pStyle w:val="Cabealho"/>
                    <w:tabs>
                      <w:tab w:val="clear" w:pos="4252"/>
                      <w:tab w:val="clear" w:pos="8504"/>
                      <w:tab w:val="left" w:pos="2653"/>
                    </w:tabs>
                  </w:pPr>
                  <w:r>
                    <w:t>São Pedro de Alcântara/SC</w:t>
                  </w:r>
                  <w:r>
                    <w:tab/>
                  </w:r>
                </w:p>
                <w:p w:rsidR="00A05592" w:rsidRDefault="00A05592" w:rsidP="00A05592">
                  <w:pPr>
                    <w:pStyle w:val="Cabealho"/>
                  </w:pPr>
                  <w:r>
                    <w:t xml:space="preserve">Secretaria Municipal de </w:t>
                  </w:r>
                </w:p>
                <w:p w:rsidR="00A05592" w:rsidRDefault="00A05592" w:rsidP="00A05592">
                  <w:pPr>
                    <w:pStyle w:val="Cabealho"/>
                  </w:pPr>
                  <w:r>
                    <w:t>Educação, Cultura e Desporto</w:t>
                  </w:r>
                </w:p>
              </w:tc>
              <w:tc>
                <w:tcPr>
                  <w:tcW w:w="5239" w:type="dxa"/>
                </w:tcPr>
                <w:p w:rsidR="00A05592" w:rsidRDefault="00A05592" w:rsidP="00A05592">
                  <w:pPr>
                    <w:pStyle w:val="Cabealho"/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1" locked="0" layoutInCell="1" allowOverlap="1" wp14:anchorId="69106E6C" wp14:editId="36691E52">
                        <wp:simplePos x="0" y="0"/>
                        <wp:positionH relativeFrom="column">
                          <wp:posOffset>71120</wp:posOffset>
                        </wp:positionH>
                        <wp:positionV relativeFrom="paragraph">
                          <wp:posOffset>-93980</wp:posOffset>
                        </wp:positionV>
                        <wp:extent cx="3009900" cy="1699260"/>
                        <wp:effectExtent l="0" t="0" r="0" b="0"/>
                        <wp:wrapNone/>
                        <wp:docPr id="1682188639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169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05592" w:rsidRPr="00A05592" w:rsidRDefault="00A055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78C6" w:rsidRPr="003C6D2D" w:rsidTr="00202851">
        <w:tc>
          <w:tcPr>
            <w:tcW w:w="12237" w:type="dxa"/>
            <w:gridSpan w:val="3"/>
          </w:tcPr>
          <w:p w:rsidR="00B178C6" w:rsidRPr="003C6D2D" w:rsidRDefault="00C5103D" w:rsidP="003C6D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PROJETOS INSCRITOS NOS EDITAIS DA LEI PAULO GUSTAVO -</w:t>
            </w:r>
            <w:r w:rsidR="00B178C6" w:rsidRPr="003C6D2D">
              <w:rPr>
                <w:rFonts w:ascii="Arial" w:hAnsi="Arial" w:cs="Arial"/>
                <w:b/>
                <w:sz w:val="28"/>
                <w:szCs w:val="28"/>
              </w:rPr>
              <w:t xml:space="preserve"> LPG</w:t>
            </w:r>
          </w:p>
        </w:tc>
        <w:tc>
          <w:tcPr>
            <w:tcW w:w="1757" w:type="dxa"/>
          </w:tcPr>
          <w:p w:rsidR="00B178C6" w:rsidRPr="003C6D2D" w:rsidRDefault="00B178C6" w:rsidP="00B17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78C6" w:rsidRPr="00202851" w:rsidTr="00202851">
        <w:tc>
          <w:tcPr>
            <w:tcW w:w="4219" w:type="dxa"/>
          </w:tcPr>
          <w:p w:rsidR="00B178C6" w:rsidRPr="00202851" w:rsidRDefault="00B178C6" w:rsidP="003C6D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2851">
              <w:rPr>
                <w:rFonts w:ascii="Arial" w:hAnsi="Arial" w:cs="Arial"/>
                <w:b/>
                <w:sz w:val="28"/>
                <w:szCs w:val="28"/>
              </w:rPr>
              <w:t>Proponente</w:t>
            </w:r>
          </w:p>
        </w:tc>
        <w:tc>
          <w:tcPr>
            <w:tcW w:w="4207" w:type="dxa"/>
          </w:tcPr>
          <w:p w:rsidR="00B178C6" w:rsidRPr="00202851" w:rsidRDefault="00B178C6" w:rsidP="003C6D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2851">
              <w:rPr>
                <w:rFonts w:ascii="Arial" w:hAnsi="Arial" w:cs="Arial"/>
                <w:b/>
                <w:sz w:val="28"/>
                <w:szCs w:val="28"/>
              </w:rPr>
              <w:t>Nome do projeto</w:t>
            </w:r>
          </w:p>
        </w:tc>
        <w:tc>
          <w:tcPr>
            <w:tcW w:w="3811" w:type="dxa"/>
          </w:tcPr>
          <w:p w:rsidR="00B178C6" w:rsidRPr="00202851" w:rsidRDefault="00B178C6" w:rsidP="003C6D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2851">
              <w:rPr>
                <w:rFonts w:ascii="Arial" w:hAnsi="Arial" w:cs="Arial"/>
                <w:b/>
                <w:sz w:val="28"/>
                <w:szCs w:val="28"/>
              </w:rPr>
              <w:t>Edital Número</w:t>
            </w:r>
          </w:p>
        </w:tc>
        <w:tc>
          <w:tcPr>
            <w:tcW w:w="1757" w:type="dxa"/>
          </w:tcPr>
          <w:p w:rsidR="00B178C6" w:rsidRPr="00202851" w:rsidRDefault="00B178C6" w:rsidP="00B17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2851">
              <w:rPr>
                <w:rFonts w:ascii="Arial" w:hAnsi="Arial" w:cs="Arial"/>
                <w:b/>
                <w:sz w:val="28"/>
                <w:szCs w:val="28"/>
              </w:rPr>
              <w:t>Data recebimento</w:t>
            </w:r>
          </w:p>
        </w:tc>
      </w:tr>
      <w:tr w:rsidR="00B178C6" w:rsidRPr="00A05592" w:rsidTr="00202851">
        <w:tc>
          <w:tcPr>
            <w:tcW w:w="4219" w:type="dxa"/>
          </w:tcPr>
          <w:p w:rsidR="00B178C6" w:rsidRPr="00A05592" w:rsidRDefault="00B178C6" w:rsidP="00FA3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Eloisa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Fuck</w:t>
            </w:r>
            <w:proofErr w:type="spellEnd"/>
          </w:p>
        </w:tc>
        <w:tc>
          <w:tcPr>
            <w:tcW w:w="4207" w:type="dxa"/>
          </w:tcPr>
          <w:p w:rsidR="00B178C6" w:rsidRPr="00A05592" w:rsidRDefault="00BC527F" w:rsidP="00FA3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</w:t>
            </w:r>
          </w:p>
        </w:tc>
        <w:tc>
          <w:tcPr>
            <w:tcW w:w="3811" w:type="dxa"/>
          </w:tcPr>
          <w:p w:rsidR="00B178C6" w:rsidRPr="00A05592" w:rsidRDefault="00B178C6" w:rsidP="00FA3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002/2023 - AUDIOVISUAL</w:t>
            </w:r>
          </w:p>
        </w:tc>
        <w:tc>
          <w:tcPr>
            <w:tcW w:w="1757" w:type="dxa"/>
          </w:tcPr>
          <w:p w:rsidR="00B178C6" w:rsidRPr="00A05592" w:rsidRDefault="00B178C6" w:rsidP="00B178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21/11/2023</w:t>
            </w:r>
          </w:p>
        </w:tc>
      </w:tr>
      <w:tr w:rsidR="00B178C6" w:rsidRPr="00A05592" w:rsidTr="00202851">
        <w:tc>
          <w:tcPr>
            <w:tcW w:w="4219" w:type="dxa"/>
          </w:tcPr>
          <w:p w:rsidR="00B178C6" w:rsidRPr="00A05592" w:rsidRDefault="00B178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Associação de Desenvolvimento da Micro Bacias Santa Bárbara</w:t>
            </w:r>
          </w:p>
        </w:tc>
        <w:tc>
          <w:tcPr>
            <w:tcW w:w="4207" w:type="dxa"/>
          </w:tcPr>
          <w:p w:rsidR="00B178C6" w:rsidRPr="00A05592" w:rsidRDefault="00B178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Integração das Gerações Através das Brincadeiras</w:t>
            </w:r>
          </w:p>
        </w:tc>
        <w:tc>
          <w:tcPr>
            <w:tcW w:w="3811" w:type="dxa"/>
          </w:tcPr>
          <w:p w:rsidR="00B178C6" w:rsidRDefault="00B178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003/2023 – APOIO PARA AS DEMAIS</w:t>
            </w:r>
          </w:p>
          <w:p w:rsidR="00B178C6" w:rsidRPr="00A05592" w:rsidRDefault="00B178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ÁREAS</w:t>
            </w:r>
          </w:p>
        </w:tc>
        <w:tc>
          <w:tcPr>
            <w:tcW w:w="1757" w:type="dxa"/>
          </w:tcPr>
          <w:p w:rsidR="00B178C6" w:rsidRPr="00A05592" w:rsidRDefault="00A223E3" w:rsidP="00B178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22</w:t>
            </w:r>
            <w:r w:rsidR="00B178C6">
              <w:rPr>
                <w:rFonts w:ascii="Arial" w:hAnsi="Arial" w:cs="Arial"/>
                <w:sz w:val="28"/>
                <w:szCs w:val="28"/>
              </w:rPr>
              <w:t>/11/2023</w:t>
            </w:r>
          </w:p>
        </w:tc>
      </w:tr>
      <w:tr w:rsidR="00B178C6" w:rsidRPr="00A05592" w:rsidTr="00202851">
        <w:tc>
          <w:tcPr>
            <w:tcW w:w="4219" w:type="dxa"/>
          </w:tcPr>
          <w:p w:rsidR="00B178C6" w:rsidRPr="00A05592" w:rsidRDefault="00DE1E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Henrique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Hames</w:t>
            </w:r>
            <w:proofErr w:type="spellEnd"/>
          </w:p>
        </w:tc>
        <w:tc>
          <w:tcPr>
            <w:tcW w:w="4207" w:type="dxa"/>
          </w:tcPr>
          <w:p w:rsidR="00B178C6" w:rsidRPr="00A05592" w:rsidRDefault="00DE1E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Erros Planejados</w:t>
            </w:r>
          </w:p>
        </w:tc>
        <w:tc>
          <w:tcPr>
            <w:tcW w:w="3811" w:type="dxa"/>
          </w:tcPr>
          <w:p w:rsidR="00DE1E4A" w:rsidRDefault="00DE1E4A" w:rsidP="00DE1E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003/2023 – APOIO PARA AS DEMAIS</w:t>
            </w:r>
          </w:p>
          <w:p w:rsidR="00B178C6" w:rsidRPr="00A05592" w:rsidRDefault="00DE1E4A" w:rsidP="00DE1E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ÁREAS</w:t>
            </w:r>
          </w:p>
        </w:tc>
        <w:tc>
          <w:tcPr>
            <w:tcW w:w="1757" w:type="dxa"/>
          </w:tcPr>
          <w:p w:rsidR="00B178C6" w:rsidRPr="00A05592" w:rsidRDefault="00DE1E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23/11/2023</w:t>
            </w:r>
            <w:r w:rsidR="0028764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178C6" w:rsidRPr="00A05592" w:rsidTr="00202851">
        <w:tc>
          <w:tcPr>
            <w:tcW w:w="4219" w:type="dxa"/>
          </w:tcPr>
          <w:p w:rsidR="00B178C6" w:rsidRPr="00A05592" w:rsidRDefault="00DB4D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Alice de Limas</w:t>
            </w:r>
          </w:p>
        </w:tc>
        <w:tc>
          <w:tcPr>
            <w:tcW w:w="4207" w:type="dxa"/>
          </w:tcPr>
          <w:p w:rsidR="00B178C6" w:rsidRPr="00A05592" w:rsidRDefault="00893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Gira-</w:t>
            </w:r>
            <w:r w:rsidR="007E2D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4DC0">
              <w:rPr>
                <w:rFonts w:ascii="Arial" w:hAnsi="Arial" w:cs="Arial"/>
                <w:sz w:val="28"/>
                <w:szCs w:val="28"/>
              </w:rPr>
              <w:t>Livros</w:t>
            </w:r>
          </w:p>
        </w:tc>
        <w:tc>
          <w:tcPr>
            <w:tcW w:w="3811" w:type="dxa"/>
          </w:tcPr>
          <w:p w:rsidR="00DB4DC0" w:rsidRDefault="00DB4DC0" w:rsidP="00DB4D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003/2023 – APOIO PARA AS DEMAIS</w:t>
            </w:r>
          </w:p>
          <w:p w:rsidR="00B178C6" w:rsidRPr="00A05592" w:rsidRDefault="00DB4DC0" w:rsidP="00DB4D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ÁREAS</w:t>
            </w:r>
          </w:p>
        </w:tc>
        <w:tc>
          <w:tcPr>
            <w:tcW w:w="1757" w:type="dxa"/>
          </w:tcPr>
          <w:p w:rsidR="00B178C6" w:rsidRPr="00A05592" w:rsidRDefault="00DB4D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23/11/2023</w:t>
            </w:r>
          </w:p>
        </w:tc>
      </w:tr>
      <w:tr w:rsidR="00B178C6" w:rsidRPr="00A05592" w:rsidTr="00202851">
        <w:tc>
          <w:tcPr>
            <w:tcW w:w="4219" w:type="dxa"/>
          </w:tcPr>
          <w:p w:rsidR="00B178C6" w:rsidRPr="00A05592" w:rsidRDefault="004734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Jeferson Bernardo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Sauer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Engelmann</w:t>
            </w:r>
            <w:proofErr w:type="spellEnd"/>
          </w:p>
        </w:tc>
        <w:tc>
          <w:tcPr>
            <w:tcW w:w="4207" w:type="dxa"/>
          </w:tcPr>
          <w:p w:rsidR="00B178C6" w:rsidRPr="00A05592" w:rsidRDefault="004734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Palmito Juçara – Saberes e Fazeres em São Pedro de Alcântara</w:t>
            </w:r>
          </w:p>
        </w:tc>
        <w:tc>
          <w:tcPr>
            <w:tcW w:w="3811" w:type="dxa"/>
          </w:tcPr>
          <w:p w:rsidR="00B178C6" w:rsidRPr="00A05592" w:rsidRDefault="004734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002/2023 - AUDIOVISUAL</w:t>
            </w:r>
          </w:p>
        </w:tc>
        <w:tc>
          <w:tcPr>
            <w:tcW w:w="1757" w:type="dxa"/>
          </w:tcPr>
          <w:p w:rsidR="00B178C6" w:rsidRPr="00A05592" w:rsidRDefault="004734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24/11/2023</w:t>
            </w:r>
          </w:p>
        </w:tc>
      </w:tr>
      <w:tr w:rsidR="00B178C6" w:rsidRPr="00A05592" w:rsidTr="00202851">
        <w:tc>
          <w:tcPr>
            <w:tcW w:w="4219" w:type="dxa"/>
          </w:tcPr>
          <w:p w:rsidR="00B178C6" w:rsidRPr="00A05592" w:rsidRDefault="004734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Grasiela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Bertolucci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Willrich</w:t>
            </w:r>
            <w:proofErr w:type="spellEnd"/>
          </w:p>
        </w:tc>
        <w:tc>
          <w:tcPr>
            <w:tcW w:w="4207" w:type="dxa"/>
          </w:tcPr>
          <w:p w:rsidR="00B178C6" w:rsidRPr="00A05592" w:rsidRDefault="004734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Autosuficiência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8931A3">
              <w:rPr>
                <w:rFonts w:ascii="Arial" w:hAnsi="Arial" w:cs="Arial"/>
                <w:sz w:val="28"/>
                <w:szCs w:val="28"/>
              </w:rPr>
              <w:t xml:space="preserve"> Alimentar</w:t>
            </w:r>
            <w:r>
              <w:rPr>
                <w:rFonts w:ascii="Arial" w:hAnsi="Arial" w:cs="Arial"/>
                <w:sz w:val="28"/>
                <w:szCs w:val="28"/>
              </w:rPr>
              <w:t xml:space="preserve"> um Retorno às Origens</w:t>
            </w:r>
          </w:p>
        </w:tc>
        <w:tc>
          <w:tcPr>
            <w:tcW w:w="3811" w:type="dxa"/>
          </w:tcPr>
          <w:p w:rsidR="00B178C6" w:rsidRPr="00A05592" w:rsidRDefault="004734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002/2023 - AUDIOVISUAL</w:t>
            </w:r>
          </w:p>
        </w:tc>
        <w:tc>
          <w:tcPr>
            <w:tcW w:w="1757" w:type="dxa"/>
          </w:tcPr>
          <w:p w:rsidR="00B178C6" w:rsidRPr="00A05592" w:rsidRDefault="004734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24/11/2023</w:t>
            </w:r>
          </w:p>
        </w:tc>
      </w:tr>
    </w:tbl>
    <w:p w:rsidR="00A05592" w:rsidRDefault="00A05592">
      <w:bookmarkStart w:id="0" w:name="_GoBack"/>
      <w:bookmarkEnd w:id="0"/>
    </w:p>
    <w:sectPr w:rsidR="00A05592" w:rsidSect="00A055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92"/>
    <w:rsid w:val="000A1D2F"/>
    <w:rsid w:val="00202851"/>
    <w:rsid w:val="0020540F"/>
    <w:rsid w:val="0028764C"/>
    <w:rsid w:val="003C6D2D"/>
    <w:rsid w:val="00473436"/>
    <w:rsid w:val="007E2D7F"/>
    <w:rsid w:val="008931A3"/>
    <w:rsid w:val="00971D36"/>
    <w:rsid w:val="00A03E72"/>
    <w:rsid w:val="00A05592"/>
    <w:rsid w:val="00A223E3"/>
    <w:rsid w:val="00B178C6"/>
    <w:rsid w:val="00BB3B7A"/>
    <w:rsid w:val="00BC527F"/>
    <w:rsid w:val="00C06C7E"/>
    <w:rsid w:val="00C5103D"/>
    <w:rsid w:val="00D63B70"/>
    <w:rsid w:val="00DB4DC0"/>
    <w:rsid w:val="00DE1E4A"/>
    <w:rsid w:val="00F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D749-68D9-4DB2-914F-893DF1AF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qFormat/>
    <w:rsid w:val="00A05592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A05592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2023-11-27T12:12:00Z</cp:lastPrinted>
  <dcterms:created xsi:type="dcterms:W3CDTF">2023-11-27T12:13:00Z</dcterms:created>
  <dcterms:modified xsi:type="dcterms:W3CDTF">2023-11-27T12:14:00Z</dcterms:modified>
</cp:coreProperties>
</file>